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94" w:rsidRPr="00D46D94" w:rsidRDefault="00D46D94" w:rsidP="00D46D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352023"/>
          <w:sz w:val="28"/>
          <w:szCs w:val="28"/>
          <w:lang w:val="pt-BR"/>
        </w:rPr>
      </w:pPr>
      <w:r w:rsidRPr="00D46D94">
        <w:rPr>
          <w:rFonts w:ascii="Times New Roman" w:hAnsi="Times New Roman" w:cs="Times New Roman"/>
          <w:b/>
          <w:bCs/>
          <w:color w:val="352023"/>
          <w:sz w:val="28"/>
          <w:szCs w:val="28"/>
          <w:lang w:val="pt-BR"/>
        </w:rPr>
        <w:t>Partidos e Sociedade Civil</w:t>
      </w:r>
      <w:r>
        <w:rPr>
          <w:rFonts w:ascii="Times New Roman" w:hAnsi="Times New Roman" w:cs="Times New Roman"/>
          <w:b/>
          <w:bCs/>
          <w:color w:val="352023"/>
          <w:sz w:val="28"/>
          <w:szCs w:val="28"/>
          <w:lang w:val="pt-BR"/>
        </w:rPr>
        <w:t xml:space="preserve"> </w:t>
      </w:r>
      <w:r w:rsidRPr="00D46D94">
        <w:rPr>
          <w:rFonts w:ascii="Times New Roman" w:hAnsi="Times New Roman" w:cs="Times New Roman"/>
          <w:b/>
          <w:bCs/>
          <w:color w:val="352023"/>
          <w:sz w:val="28"/>
          <w:szCs w:val="28"/>
          <w:lang w:val="pt-BR"/>
        </w:rPr>
        <w:t>discutem manifestos políticos</w:t>
      </w:r>
    </w:p>
    <w:p w:rsidR="00D46D94" w:rsidRPr="00D46D94" w:rsidRDefault="00D46D94" w:rsidP="00D46D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52023"/>
          <w:sz w:val="20"/>
          <w:szCs w:val="20"/>
          <w:lang w:val="pt-BR"/>
        </w:rPr>
      </w:pPr>
      <w:r w:rsidRPr="00D46D94">
        <w:rPr>
          <w:rFonts w:ascii="Times New Roman" w:hAnsi="Times New Roman" w:cs="Times New Roman"/>
          <w:b/>
          <w:bCs/>
          <w:color w:val="352023"/>
          <w:sz w:val="20"/>
          <w:szCs w:val="20"/>
          <w:lang w:val="pt-BR"/>
        </w:rPr>
        <w:t>Mais de 60 representantes de partidos políticos e representantes da sociedade civil discutem (15 de Agosto) na cidade de Maputo os manifestos políticos e as agendas do cidadão.</w:t>
      </w:r>
    </w:p>
    <w:p w:rsidR="00D46D94" w:rsidRDefault="00D46D94" w:rsidP="00D46D94">
      <w:pPr>
        <w:tabs>
          <w:tab w:val="left" w:pos="38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2023"/>
          <w:lang w:val="pt-BR"/>
        </w:rPr>
      </w:pPr>
      <w:r>
        <w:rPr>
          <w:rFonts w:ascii="Times New Roman" w:hAnsi="Times New Roman" w:cs="Times New Roman"/>
          <w:color w:val="352023"/>
          <w:lang w:val="pt-BR"/>
        </w:rPr>
        <w:tab/>
      </w:r>
      <w:r w:rsidRPr="00D46D94">
        <w:rPr>
          <w:rFonts w:ascii="Times New Roman" w:hAnsi="Times New Roman" w:cs="Times New Roman"/>
          <w:b/>
          <w:bCs/>
          <w:sz w:val="20"/>
          <w:szCs w:val="20"/>
          <w:lang w:val="pt-BR"/>
        </w:rPr>
        <w:t>15 de Agosto de 2018</w:t>
      </w:r>
    </w:p>
    <w:p w:rsidR="00D46D94" w:rsidRDefault="00D46D94" w:rsidP="00D46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46D94" w:rsidRPr="00D46D94" w:rsidRDefault="00D46D94" w:rsidP="00D46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6D94">
        <w:rPr>
          <w:rFonts w:ascii="Times New Roman" w:hAnsi="Times New Roman" w:cs="Times New Roman"/>
          <w:sz w:val="24"/>
          <w:szCs w:val="24"/>
          <w:lang w:val="pt-BR"/>
        </w:rPr>
        <w:t>O encontro tem por objectivo facilitar a partilha de informações entre os actores sociais e políticos de modo a partilhar subsídios para melhorar a qualidade dos manifestos, por um lado, e por outro influenciar para que as campanhas eleitorais para as eleições autárquicas de 2018 e gerais de 2019 seja baseado num debate e partilha de ideias entre os partidos.</w:t>
      </w:r>
    </w:p>
    <w:p w:rsidR="00D46D94" w:rsidRPr="00D46D94" w:rsidRDefault="00D46D94" w:rsidP="00D46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6D94">
        <w:rPr>
          <w:rFonts w:ascii="Times New Roman" w:hAnsi="Times New Roman" w:cs="Times New Roman"/>
          <w:sz w:val="24"/>
          <w:szCs w:val="24"/>
          <w:lang w:val="pt-BR"/>
        </w:rPr>
        <w:t>No encontro será também partilhado os resultados de um estudo realizado ao nível de alguns municípios que demonstra o nível de satisfação dos cidadãos em relação aos serviços prestados ao nível dos municípios.</w:t>
      </w:r>
    </w:p>
    <w:p w:rsidR="00D46D94" w:rsidRPr="00D46D94" w:rsidRDefault="00D46D94" w:rsidP="00D46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6D94">
        <w:rPr>
          <w:rFonts w:ascii="Times New Roman" w:hAnsi="Times New Roman" w:cs="Times New Roman"/>
          <w:sz w:val="24"/>
          <w:szCs w:val="24"/>
          <w:lang w:val="pt-BR"/>
        </w:rPr>
        <w:t>No encontro, os partidos políticos com representação parlamentar, no caso Frelimo, Renamo e MDM vão</w:t>
      </w:r>
    </w:p>
    <w:p w:rsidR="00D46D94" w:rsidRPr="00D46D94" w:rsidRDefault="00D46D94" w:rsidP="00D46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6D94">
        <w:rPr>
          <w:rFonts w:ascii="Times New Roman" w:hAnsi="Times New Roman" w:cs="Times New Roman"/>
          <w:sz w:val="24"/>
          <w:szCs w:val="24"/>
          <w:lang w:val="pt-BR"/>
        </w:rPr>
        <w:t>partilhar experiências no contexto dos manifestos eleitorais perspectivando os pleitos de 2018 e 2019 bem como reforçar o compromisso de realizar campanhas mais orientadas para o debate de ideias.</w:t>
      </w:r>
    </w:p>
    <w:p w:rsidR="00D46D94" w:rsidRPr="00D46D94" w:rsidRDefault="00D46D94" w:rsidP="00D46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6D94">
        <w:rPr>
          <w:rFonts w:ascii="Times New Roman" w:hAnsi="Times New Roman" w:cs="Times New Roman"/>
          <w:sz w:val="24"/>
          <w:szCs w:val="24"/>
          <w:lang w:val="pt-BR"/>
        </w:rPr>
        <w:t>O encontro se enquadra num conjunto de acções que o Instituto para a Democracia Multipartidária (IMD)</w:t>
      </w:r>
    </w:p>
    <w:p w:rsidR="00D46D94" w:rsidRPr="00D46D94" w:rsidRDefault="00D46D94" w:rsidP="00D46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6D94">
        <w:rPr>
          <w:rFonts w:ascii="Times New Roman" w:hAnsi="Times New Roman" w:cs="Times New Roman"/>
          <w:sz w:val="24"/>
          <w:szCs w:val="24"/>
          <w:lang w:val="pt-BR"/>
        </w:rPr>
        <w:t>e parceiros tem estado a implementar com vista a reforçar a capacidade dos partidos políticos para um debate mais orientado por uma agenda ou manifesto politico em todo o ciclo eleitoral e de governação.</w:t>
      </w:r>
    </w:p>
    <w:p w:rsidR="00D46D94" w:rsidRPr="00D46D94" w:rsidRDefault="00D46D94" w:rsidP="00D46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D46D94">
        <w:rPr>
          <w:rFonts w:ascii="Times New Roman" w:hAnsi="Times New Roman" w:cs="Times New Roman"/>
          <w:b/>
          <w:bCs/>
          <w:sz w:val="20"/>
          <w:szCs w:val="20"/>
          <w:lang w:val="pt-BR"/>
        </w:rPr>
        <w:t>Jornal Diário do País</w:t>
      </w:r>
      <w:r w:rsidRPr="00D46D94">
        <w:rPr>
          <w:rFonts w:ascii="Bodoni MT Black" w:hAnsi="Bodoni MT Black" w:cs="Bodoni MT Black"/>
          <w:b/>
          <w:bCs/>
          <w:sz w:val="28"/>
          <w:szCs w:val="28"/>
          <w:lang w:val="pt-BR"/>
        </w:rPr>
        <w:t xml:space="preserve"> </w:t>
      </w:r>
      <w:r w:rsidRPr="00D46D94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- Ano 11- Edição nº2743, </w:t>
      </w:r>
      <w:r w:rsidR="00301BBC">
        <w:rPr>
          <w:rFonts w:ascii="Times New Roman" w:hAnsi="Times New Roman" w:cs="Times New Roman"/>
          <w:b/>
          <w:bCs/>
          <w:sz w:val="20"/>
          <w:szCs w:val="20"/>
          <w:lang w:val="pt-BR"/>
        </w:rPr>
        <w:t>pág 02</w:t>
      </w:r>
    </w:p>
    <w:p w:rsidR="0037418A" w:rsidRPr="00D46D94" w:rsidRDefault="0037418A" w:rsidP="00D46D94">
      <w:pPr>
        <w:rPr>
          <w:lang w:val="pt-BR"/>
        </w:rPr>
      </w:pPr>
    </w:p>
    <w:sectPr w:rsidR="0037418A" w:rsidRPr="00D46D94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6D94"/>
    <w:rsid w:val="00146230"/>
    <w:rsid w:val="002F49E0"/>
    <w:rsid w:val="00301BBC"/>
    <w:rsid w:val="0037418A"/>
    <w:rsid w:val="00607F6E"/>
    <w:rsid w:val="0078211D"/>
    <w:rsid w:val="00AE70FE"/>
    <w:rsid w:val="00B846F3"/>
    <w:rsid w:val="00D46D94"/>
    <w:rsid w:val="00D50762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2018-09-03T12:27:00Z</dcterms:created>
  <dcterms:modified xsi:type="dcterms:W3CDTF">2018-09-03T12:39:00Z</dcterms:modified>
</cp:coreProperties>
</file>